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1" w:type="dxa"/>
        <w:tblInd w:w="108" w:type="dxa"/>
        <w:tblLayout w:type="fixed"/>
        <w:tblLook w:val="0000" w:firstRow="0" w:lastRow="0" w:firstColumn="0" w:lastColumn="0" w:noHBand="0" w:noVBand="0"/>
      </w:tblPr>
      <w:tblGrid>
        <w:gridCol w:w="4145"/>
        <w:gridCol w:w="5646"/>
      </w:tblGrid>
      <w:tr w:rsidR="00F324A4" w:rsidRPr="00903C10" w:rsidTr="009921A5">
        <w:tc>
          <w:tcPr>
            <w:tcW w:w="4145" w:type="dxa"/>
          </w:tcPr>
          <w:p w:rsidR="00F324A4" w:rsidRPr="00903C10" w:rsidRDefault="00F324A4" w:rsidP="00F324A4">
            <w:pPr>
              <w:pStyle w:val="Heading9"/>
              <w:rPr>
                <w:b w:val="0"/>
                <w:sz w:val="28"/>
                <w:szCs w:val="28"/>
              </w:rPr>
            </w:pPr>
            <w:r w:rsidRPr="00903C10">
              <w:rPr>
                <w:sz w:val="28"/>
                <w:szCs w:val="28"/>
              </w:rPr>
              <w:br w:type="page"/>
            </w:r>
            <w:r w:rsidRPr="00903C10">
              <w:rPr>
                <w:sz w:val="28"/>
                <w:szCs w:val="28"/>
              </w:rPr>
              <w:br w:type="page"/>
            </w:r>
            <w:r w:rsidRPr="00903C10">
              <w:rPr>
                <w:b w:val="0"/>
                <w:sz w:val="28"/>
                <w:szCs w:val="28"/>
              </w:rPr>
              <w:t>UBND HUYỆN CƯ JÚT</w:t>
            </w:r>
          </w:p>
          <w:p w:rsidR="00F324A4" w:rsidRPr="00903C10" w:rsidRDefault="00F324A4" w:rsidP="00F324A4">
            <w:pPr>
              <w:spacing w:before="0" w:after="0" w:line="240" w:lineRule="auto"/>
              <w:ind w:firstLine="0"/>
              <w:jc w:val="center"/>
              <w:rPr>
                <w:szCs w:val="28"/>
              </w:rPr>
            </w:pPr>
            <w:r>
              <w:rPr>
                <w:b/>
                <w:bCs/>
                <w:noProof/>
                <w:sz w:val="26"/>
                <w:szCs w:val="28"/>
              </w:rPr>
              <mc:AlternateContent>
                <mc:Choice Requires="wps">
                  <w:drawing>
                    <wp:anchor distT="0" distB="0" distL="114300" distR="114300" simplePos="0" relativeHeight="251661312" behindDoc="0" locked="0" layoutInCell="1" allowOverlap="1">
                      <wp:simplePos x="0" y="0"/>
                      <wp:positionH relativeFrom="column">
                        <wp:posOffset>301625</wp:posOffset>
                      </wp:positionH>
                      <wp:positionV relativeFrom="paragraph">
                        <wp:posOffset>182245</wp:posOffset>
                      </wp:positionV>
                      <wp:extent cx="154158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541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DCE4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75pt,14.35pt" to="145.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" strokecolor="#5b9bd5 [3204]" strokeweight=".5pt">
                      <v:stroke joinstyle="miter"/>
                    </v:line>
                  </w:pict>
                </mc:Fallback>
              </mc:AlternateContent>
            </w:r>
            <w:r w:rsidRPr="00DD0FAC">
              <w:rPr>
                <w:b/>
                <w:bCs/>
                <w:sz w:val="26"/>
                <w:szCs w:val="28"/>
                <w:lang w:val="pt-BR"/>
              </w:rPr>
              <w:t xml:space="preserve">TRƯỜNG TH </w:t>
            </w:r>
            <w:r w:rsidR="009921A5">
              <w:rPr>
                <w:b/>
                <w:bCs/>
                <w:sz w:val="26"/>
                <w:szCs w:val="28"/>
                <w:lang w:val="pt-BR"/>
              </w:rPr>
              <w:t>LÊ HỒNG PHONG</w:t>
            </w:r>
          </w:p>
        </w:tc>
        <w:tc>
          <w:tcPr>
            <w:tcW w:w="5646" w:type="dxa"/>
          </w:tcPr>
          <w:p w:rsidR="00F324A4" w:rsidRPr="00F324A4" w:rsidRDefault="00F324A4" w:rsidP="00F324A4">
            <w:pPr>
              <w:pStyle w:val="Heading9"/>
              <w:rPr>
                <w:sz w:val="26"/>
                <w:szCs w:val="28"/>
              </w:rPr>
            </w:pPr>
            <w:r w:rsidRPr="00F324A4">
              <w:rPr>
                <w:sz w:val="26"/>
                <w:szCs w:val="28"/>
              </w:rPr>
              <w:t>CỘNG HOÀ XÃ HỘI CHỦ NGHĨA VIỆT NAM</w:t>
            </w:r>
          </w:p>
          <w:p w:rsidR="00F324A4" w:rsidRPr="00903C10" w:rsidRDefault="00F324A4" w:rsidP="00F324A4">
            <w:pPr>
              <w:pStyle w:val="Heading9"/>
              <w:rPr>
                <w:sz w:val="28"/>
                <w:szCs w:val="28"/>
              </w:rPr>
            </w:pPr>
            <w:r w:rsidRPr="00F324A4">
              <w:rPr>
                <w:noProof/>
                <w:sz w:val="28"/>
                <w:szCs w:val="28"/>
              </w:rPr>
              <mc:AlternateContent>
                <mc:Choice Requires="wps">
                  <w:drawing>
                    <wp:anchor distT="0" distB="0" distL="114300" distR="114300" simplePos="0" relativeHeight="251660288" behindDoc="0" locked="0" layoutInCell="1" allowOverlap="1" wp14:anchorId="6ADDAF9B" wp14:editId="55A6AA85">
                      <wp:simplePos x="0" y="0"/>
                      <wp:positionH relativeFrom="column">
                        <wp:posOffset>654685</wp:posOffset>
                      </wp:positionH>
                      <wp:positionV relativeFrom="paragraph">
                        <wp:posOffset>194945</wp:posOffset>
                      </wp:positionV>
                      <wp:extent cx="2152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90563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55pt,15.35pt" to="22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" strokecolor="#5b9bd5 [3204]" strokeweight=".5pt">
                      <v:stroke joinstyle="miter"/>
                    </v:line>
                  </w:pict>
                </mc:Fallback>
              </mc:AlternateContent>
            </w:r>
            <w:r w:rsidRPr="00903C10">
              <w:rPr>
                <w:sz w:val="28"/>
                <w:szCs w:val="28"/>
              </w:rPr>
              <w:t>Độc lập – Tự do – Hạnh phúc</w:t>
            </w:r>
          </w:p>
        </w:tc>
      </w:tr>
      <w:tr w:rsidR="00F324A4" w:rsidRPr="00903C10" w:rsidTr="009921A5">
        <w:tc>
          <w:tcPr>
            <w:tcW w:w="4145" w:type="dxa"/>
            <w:vAlign w:val="center"/>
          </w:tcPr>
          <w:p w:rsidR="00F324A4" w:rsidRDefault="00F324A4" w:rsidP="00DD0FAC">
            <w:pPr>
              <w:pStyle w:val="Heading9"/>
              <w:rPr>
                <w:b w:val="0"/>
                <w:sz w:val="28"/>
                <w:szCs w:val="28"/>
                <w:lang w:val="pt-BR"/>
              </w:rPr>
            </w:pPr>
          </w:p>
          <w:p w:rsidR="00F324A4" w:rsidRPr="00903C10" w:rsidRDefault="00AC39F2" w:rsidP="00DD0FAC">
            <w:pPr>
              <w:pStyle w:val="Heading9"/>
              <w:rPr>
                <w:b w:val="0"/>
                <w:sz w:val="28"/>
                <w:szCs w:val="28"/>
              </w:rPr>
            </w:pPr>
            <w:r>
              <w:rPr>
                <w:b w:val="0"/>
                <w:sz w:val="28"/>
                <w:szCs w:val="28"/>
                <w:lang w:val="pt-BR"/>
              </w:rPr>
              <w:t xml:space="preserve">Số: </w:t>
            </w:r>
            <w:r w:rsidR="0080136E">
              <w:rPr>
                <w:b w:val="0"/>
                <w:sz w:val="28"/>
                <w:szCs w:val="28"/>
                <w:lang w:val="pt-BR"/>
              </w:rPr>
              <w:t>03</w:t>
            </w:r>
            <w:r>
              <w:rPr>
                <w:b w:val="0"/>
                <w:sz w:val="28"/>
                <w:szCs w:val="28"/>
                <w:lang w:val="pt-BR"/>
              </w:rPr>
              <w:t>/QC-</w:t>
            </w:r>
            <w:r w:rsidR="009921A5">
              <w:rPr>
                <w:b w:val="0"/>
                <w:sz w:val="28"/>
                <w:szCs w:val="28"/>
                <w:lang w:val="pt-BR"/>
              </w:rPr>
              <w:t>LHP</w:t>
            </w:r>
          </w:p>
        </w:tc>
        <w:tc>
          <w:tcPr>
            <w:tcW w:w="5646" w:type="dxa"/>
            <w:vAlign w:val="center"/>
          </w:tcPr>
          <w:p w:rsidR="00F324A4" w:rsidRDefault="00F324A4" w:rsidP="00DD0FAC">
            <w:pPr>
              <w:pStyle w:val="Heading9"/>
              <w:rPr>
                <w:b w:val="0"/>
                <w:i/>
                <w:sz w:val="28"/>
                <w:szCs w:val="28"/>
                <w:lang w:val="pt-BR"/>
              </w:rPr>
            </w:pPr>
          </w:p>
          <w:p w:rsidR="00F324A4" w:rsidRPr="00903C10" w:rsidRDefault="009921A5" w:rsidP="00DD0FAC">
            <w:pPr>
              <w:pStyle w:val="Heading9"/>
              <w:rPr>
                <w:b w:val="0"/>
                <w:i/>
                <w:sz w:val="28"/>
                <w:szCs w:val="28"/>
                <w:lang w:val="pt-BR"/>
              </w:rPr>
            </w:pPr>
            <w:r>
              <w:rPr>
                <w:b w:val="0"/>
                <w:i/>
                <w:sz w:val="28"/>
                <w:szCs w:val="28"/>
                <w:lang w:val="pt-BR"/>
              </w:rPr>
              <w:t>Nam Dong</w:t>
            </w:r>
            <w:r w:rsidR="00AC39F2">
              <w:rPr>
                <w:b w:val="0"/>
                <w:i/>
                <w:sz w:val="28"/>
                <w:szCs w:val="28"/>
                <w:lang w:val="pt-BR"/>
              </w:rPr>
              <w:t xml:space="preserve">, ngày </w:t>
            </w:r>
            <w:r>
              <w:rPr>
                <w:b w:val="0"/>
                <w:i/>
                <w:sz w:val="28"/>
                <w:szCs w:val="28"/>
                <w:lang w:val="pt-BR"/>
              </w:rPr>
              <w:t>22</w:t>
            </w:r>
            <w:r w:rsidR="00AC39F2">
              <w:rPr>
                <w:b w:val="0"/>
                <w:i/>
                <w:sz w:val="28"/>
                <w:szCs w:val="28"/>
                <w:lang w:val="pt-BR"/>
              </w:rPr>
              <w:t xml:space="preserve"> tháng </w:t>
            </w:r>
            <w:r w:rsidR="00CA21E0">
              <w:rPr>
                <w:b w:val="0"/>
                <w:i/>
                <w:sz w:val="28"/>
                <w:szCs w:val="28"/>
                <w:lang w:val="pt-BR"/>
              </w:rPr>
              <w:t>7</w:t>
            </w:r>
            <w:r w:rsidR="00F324A4">
              <w:rPr>
                <w:b w:val="0"/>
                <w:i/>
                <w:sz w:val="28"/>
                <w:szCs w:val="28"/>
                <w:lang w:val="pt-BR"/>
              </w:rPr>
              <w:t xml:space="preserve"> năm 2024</w:t>
            </w:r>
          </w:p>
        </w:tc>
      </w:tr>
    </w:tbl>
    <w:p w:rsidR="000045EB" w:rsidRDefault="000045EB" w:rsidP="000045EB">
      <w:pPr>
        <w:spacing w:before="0" w:after="0" w:line="240" w:lineRule="auto"/>
        <w:ind w:firstLine="0"/>
        <w:jc w:val="center"/>
        <w:rPr>
          <w:b/>
        </w:rPr>
      </w:pPr>
    </w:p>
    <w:p w:rsidR="000045EB" w:rsidRPr="000045EB" w:rsidRDefault="00844189" w:rsidP="000045EB">
      <w:pPr>
        <w:spacing w:before="0" w:after="0" w:line="240" w:lineRule="auto"/>
        <w:ind w:firstLine="0"/>
        <w:jc w:val="center"/>
        <w:rPr>
          <w:b/>
        </w:rPr>
      </w:pPr>
      <w:r w:rsidRPr="000045EB">
        <w:rPr>
          <w:b/>
        </w:rPr>
        <w:t>QUY CHẾ</w:t>
      </w:r>
    </w:p>
    <w:p w:rsidR="00B91AA4" w:rsidRDefault="00844189" w:rsidP="000045EB">
      <w:pPr>
        <w:spacing w:before="0" w:after="0" w:line="240" w:lineRule="auto"/>
        <w:ind w:firstLine="0"/>
        <w:jc w:val="center"/>
        <w:rPr>
          <w:b/>
        </w:rPr>
      </w:pPr>
      <w:r w:rsidRPr="000045EB">
        <w:rPr>
          <w:b/>
        </w:rPr>
        <w:t xml:space="preserve">Thực hiện công khai trong trường học </w:t>
      </w:r>
    </w:p>
    <w:p w:rsidR="00B91AA4" w:rsidRDefault="00844189" w:rsidP="000045EB">
      <w:pPr>
        <w:spacing w:before="0" w:after="0" w:line="240" w:lineRule="auto"/>
        <w:ind w:firstLine="0"/>
        <w:jc w:val="center"/>
        <w:rPr>
          <w:b/>
          <w:i/>
        </w:rPr>
      </w:pPr>
      <w:r w:rsidRPr="00B91AA4">
        <w:rPr>
          <w:b/>
          <w:i/>
        </w:rPr>
        <w:t>(Ban hành kèm theo Thông tư số</w:t>
      </w:r>
      <w:r w:rsidR="000045EB" w:rsidRPr="00B91AA4">
        <w:rPr>
          <w:b/>
          <w:i/>
        </w:rPr>
        <w:t xml:space="preserve"> 09/2024/TT-BGDĐT</w:t>
      </w:r>
      <w:r w:rsidR="00B91AA4">
        <w:rPr>
          <w:b/>
          <w:i/>
        </w:rPr>
        <w:t>,</w:t>
      </w:r>
      <w:r w:rsidR="000045EB" w:rsidRPr="00B91AA4">
        <w:rPr>
          <w:b/>
          <w:i/>
        </w:rPr>
        <w:t xml:space="preserve"> ngày 03/06/2024</w:t>
      </w:r>
      <w:r w:rsidRPr="00B91AA4">
        <w:rPr>
          <w:b/>
          <w:i/>
        </w:rPr>
        <w:t xml:space="preserve"> </w:t>
      </w:r>
    </w:p>
    <w:p w:rsidR="000045EB" w:rsidRPr="00B91AA4" w:rsidRDefault="00844189" w:rsidP="000045EB">
      <w:pPr>
        <w:spacing w:before="0" w:after="0" w:line="240" w:lineRule="auto"/>
        <w:ind w:firstLine="0"/>
        <w:jc w:val="center"/>
        <w:rPr>
          <w:b/>
          <w:i/>
        </w:rPr>
      </w:pPr>
      <w:r w:rsidRPr="00B91AA4">
        <w:rPr>
          <w:b/>
          <w:i/>
        </w:rPr>
        <w:t>của Bộ trưởng Bộ Giáo dục và Đào tạo)</w:t>
      </w:r>
    </w:p>
    <w:p w:rsidR="00833F5F" w:rsidRDefault="00833F5F" w:rsidP="00512ADD">
      <w:pPr>
        <w:spacing w:before="0" w:after="0" w:line="240" w:lineRule="auto"/>
        <w:ind w:firstLine="0"/>
        <w:jc w:val="center"/>
        <w:rPr>
          <w:b/>
        </w:rPr>
      </w:pPr>
    </w:p>
    <w:p w:rsidR="00F03623" w:rsidRPr="00F03623" w:rsidRDefault="00844189" w:rsidP="00512ADD">
      <w:pPr>
        <w:spacing w:before="0" w:after="0" w:line="240" w:lineRule="auto"/>
        <w:ind w:firstLine="0"/>
        <w:jc w:val="center"/>
        <w:rPr>
          <w:b/>
        </w:rPr>
      </w:pPr>
      <w:r w:rsidRPr="00F03623">
        <w:rPr>
          <w:b/>
        </w:rPr>
        <w:t>Chương I</w:t>
      </w:r>
    </w:p>
    <w:p w:rsidR="00F03623" w:rsidRPr="00F03623" w:rsidRDefault="00844189" w:rsidP="00512ADD">
      <w:pPr>
        <w:spacing w:before="0" w:after="0" w:line="240" w:lineRule="auto"/>
        <w:ind w:firstLine="0"/>
        <w:jc w:val="center"/>
        <w:rPr>
          <w:b/>
        </w:rPr>
      </w:pPr>
      <w:r w:rsidRPr="00F03623">
        <w:rPr>
          <w:b/>
        </w:rPr>
        <w:t>QUY ĐỊNH CHUNG</w:t>
      </w:r>
    </w:p>
    <w:p w:rsidR="00A46E10" w:rsidRPr="00A46E10" w:rsidRDefault="00844189" w:rsidP="00512ADD">
      <w:pPr>
        <w:spacing w:line="240" w:lineRule="auto"/>
        <w:rPr>
          <w:b/>
        </w:rPr>
      </w:pPr>
      <w:r w:rsidRPr="00A46E10">
        <w:rPr>
          <w:b/>
        </w:rPr>
        <w:t xml:space="preserve">Điều 1. Mục đích công khai </w:t>
      </w:r>
    </w:p>
    <w:p w:rsidR="00C5462A" w:rsidRDefault="00844189" w:rsidP="00512ADD">
      <w:pPr>
        <w:spacing w:line="240" w:lineRule="auto"/>
      </w:pPr>
      <w:r>
        <w:t xml:space="preserve">1. Thực hiện công khai để người học, cơ quan quản lý nhà nước có thẩm quyền và xã hội tham gia giám sát và đánh giá các cơ sở giáo dục và đào tạo theo quy định của pháp luật. </w:t>
      </w:r>
    </w:p>
    <w:p w:rsidR="00C5462A" w:rsidRDefault="00844189" w:rsidP="00512ADD">
      <w:pPr>
        <w:spacing w:line="240" w:lineRule="auto"/>
      </w:pPr>
      <w:r>
        <w:t xml:space="preserve">2. Thực hiện công khai nhằm nâng cao tính minh bạch, phát huy dân chủ, tăng cường tính tự chủ và tự chịu trách nhiệm của các cơ sở giáo dục và đào tạo trong quản lý nguồn lực và đảm bảo chất lượng giáo dục và đào tạo. </w:t>
      </w:r>
    </w:p>
    <w:p w:rsidR="00C5462A" w:rsidRPr="00C5462A" w:rsidRDefault="00844189" w:rsidP="00512ADD">
      <w:pPr>
        <w:spacing w:line="240" w:lineRule="auto"/>
        <w:rPr>
          <w:b/>
        </w:rPr>
      </w:pPr>
      <w:r w:rsidRPr="00C5462A">
        <w:rPr>
          <w:b/>
        </w:rPr>
        <w:t xml:space="preserve">Điều 2. Nguyên tắc thực hiện công khai </w:t>
      </w:r>
    </w:p>
    <w:p w:rsidR="00833F5F" w:rsidRDefault="00844189" w:rsidP="00512ADD">
      <w:pPr>
        <w:spacing w:line="240" w:lineRule="auto"/>
      </w:pPr>
      <w:r>
        <w:t xml:space="preserve">1. Việc thực hiện công khai của nhà trường phải đảm bảo đầy đủ các nội dung, hình thức và thời điểm công khai quy định tại Quy chế này. </w:t>
      </w:r>
    </w:p>
    <w:p w:rsidR="00833F5F" w:rsidRDefault="00844189" w:rsidP="00512ADD">
      <w:pPr>
        <w:spacing w:line="240" w:lineRule="auto"/>
      </w:pPr>
      <w:r>
        <w:t xml:space="preserve">2. Thông tin được công khai tại các cơ sở giáo dục và đào tạo và trên các trang thông tin điện tử theo quy định tại Quy chế này phải chính xác, đầy đủ, kịp thời và dễ dàng tiếp cận. </w:t>
      </w:r>
    </w:p>
    <w:p w:rsidR="00833F5F" w:rsidRDefault="00844189" w:rsidP="00833F5F">
      <w:pPr>
        <w:spacing w:before="0" w:after="0" w:line="240" w:lineRule="auto"/>
        <w:ind w:firstLine="0"/>
        <w:jc w:val="center"/>
        <w:rPr>
          <w:b/>
        </w:rPr>
      </w:pPr>
      <w:r w:rsidRPr="00833F5F">
        <w:rPr>
          <w:b/>
        </w:rPr>
        <w:t xml:space="preserve">Chương II </w:t>
      </w:r>
    </w:p>
    <w:p w:rsidR="00833F5F" w:rsidRPr="00833F5F" w:rsidRDefault="00844189" w:rsidP="00833F5F">
      <w:pPr>
        <w:spacing w:before="0" w:line="240" w:lineRule="auto"/>
        <w:ind w:firstLine="0"/>
        <w:jc w:val="center"/>
        <w:rPr>
          <w:b/>
        </w:rPr>
      </w:pPr>
      <w:r w:rsidRPr="00833F5F">
        <w:rPr>
          <w:b/>
        </w:rPr>
        <w:t>NỘI DUNG CÔNG KHAI</w:t>
      </w:r>
    </w:p>
    <w:p w:rsidR="00071B2F" w:rsidRPr="00071B2F" w:rsidRDefault="00844189" w:rsidP="00512ADD">
      <w:pPr>
        <w:spacing w:line="240" w:lineRule="auto"/>
        <w:rPr>
          <w:b/>
        </w:rPr>
      </w:pPr>
      <w:r w:rsidRPr="00071B2F">
        <w:rPr>
          <w:b/>
        </w:rPr>
        <w:t xml:space="preserve">Điều 3. Nội dung công khai </w:t>
      </w:r>
    </w:p>
    <w:p w:rsidR="00071B2F" w:rsidRDefault="00844189" w:rsidP="00512ADD">
      <w:pPr>
        <w:spacing w:line="240" w:lineRule="auto"/>
      </w:pPr>
      <w:r>
        <w:t xml:space="preserve">1. Công khai cam kết chất lượng giáo dục và chất lượng giáo dục thực tế </w:t>
      </w:r>
    </w:p>
    <w:p w:rsidR="00F81B04" w:rsidRDefault="00A30284" w:rsidP="00512ADD">
      <w:pPr>
        <w:spacing w:line="240" w:lineRule="auto"/>
      </w:pPr>
      <w:r>
        <w:t>a.</w:t>
      </w:r>
      <w:r w:rsidR="00844189">
        <w:t xml:space="preserve"> Cam kết chất lượng giáo dục: điều kiện về đối tượng tuyển sinh của nhà trường; chương trình giáo dục mà nhà trường thực hiện; yêu cầu phối hợp giữa nhà trường và gia đình, yêu cầu thái độ học tập của học sinh; các hoạt động hỗ trợ học tập, sinh hoạt cho học sinh ở trường; kết quả đánh giá về từng năng lực, phẩm chất, học tập, sức khỏe của học sinh dự kiến đạt được; khả năng học tập tiếp tục của họ</w:t>
      </w:r>
      <w:r w:rsidR="00E75752">
        <w:t>c sinh</w:t>
      </w:r>
      <w:r w:rsidR="00844189">
        <w:t xml:space="preserve">. </w:t>
      </w:r>
    </w:p>
    <w:p w:rsidR="00C27345" w:rsidRDefault="00A30284" w:rsidP="00512ADD">
      <w:pPr>
        <w:spacing w:line="240" w:lineRule="auto"/>
      </w:pPr>
      <w:r>
        <w:t>b.</w:t>
      </w:r>
      <w:r w:rsidR="00844189">
        <w:t xml:space="preserve"> Chất lượng giáo dục thực tế: số học sinh học 2 buổi/ngày; số học sinh được đánh giá định kỳ cuối năm học về từng năng lực, phẩm chất, kết quả học tập, tổng hợp kết quả cuố</w:t>
      </w:r>
      <w:r w:rsidR="005325DE">
        <w:t>i năm</w:t>
      </w:r>
      <w:r w:rsidR="00C27345">
        <w:t>.</w:t>
      </w:r>
    </w:p>
    <w:p w:rsidR="00E03125" w:rsidRDefault="00B84422" w:rsidP="00512ADD">
      <w:pPr>
        <w:spacing w:line="240" w:lineRule="auto"/>
      </w:pPr>
      <w:r>
        <w:t>c.</w:t>
      </w:r>
      <w:r w:rsidR="00844189">
        <w:t xml:space="preserve"> Kế hoạch xây dựng cơ sở giáo dục đạt chuẩn quốc gia và kết quả đạt được qua các mốc thời gian. </w:t>
      </w:r>
    </w:p>
    <w:p w:rsidR="00FF4BC6" w:rsidRDefault="006F5550" w:rsidP="00512ADD">
      <w:pPr>
        <w:spacing w:line="240" w:lineRule="auto"/>
      </w:pPr>
      <w:r>
        <w:lastRenderedPageBreak/>
        <w:t>d.</w:t>
      </w:r>
      <w:r w:rsidR="00844189">
        <w:t xml:space="preserve"> Kiểm định cơ sở giáo dục: công khai báo cáo đánh giá ngoài, kết quả công nhận đạt hoặc không đạt tiêu chuẩn chất lượng giáo dục. </w:t>
      </w:r>
    </w:p>
    <w:p w:rsidR="00FF4BC6" w:rsidRDefault="00844189" w:rsidP="00512ADD">
      <w:pPr>
        <w:spacing w:line="240" w:lineRule="auto"/>
      </w:pPr>
      <w:r>
        <w:t xml:space="preserve">2. Công khai điều kiện đảm bảo chất lượng giáo dục </w:t>
      </w:r>
    </w:p>
    <w:p w:rsidR="00FF4BC6" w:rsidRDefault="00A30284" w:rsidP="00512ADD">
      <w:pPr>
        <w:spacing w:line="240" w:lineRule="auto"/>
      </w:pPr>
      <w:r>
        <w:t>a.</w:t>
      </w:r>
      <w:r w:rsidR="00844189">
        <w:t xml:space="preserve"> Cơ sở vật chất: số lượng, diện tích các loại phòng học, phòng chức năng, phòng nghỉ cho học sinh bán trú</w:t>
      </w:r>
      <w:r w:rsidR="003856DB">
        <w:t xml:space="preserve"> (nếu có)</w:t>
      </w:r>
      <w:r w:rsidR="00844189">
        <w:t>, tính bình quân trên một học sinh; số thiết bị dạy học tối thiểu hiện có và còn thiếu so với quy đị</w:t>
      </w:r>
      <w:r w:rsidR="00B702F5">
        <w:t>nh.</w:t>
      </w:r>
    </w:p>
    <w:p w:rsidR="00FF4BC6" w:rsidRDefault="00A30284" w:rsidP="00512ADD">
      <w:pPr>
        <w:spacing w:line="240" w:lineRule="auto"/>
      </w:pPr>
      <w:r>
        <w:t>b.</w:t>
      </w:r>
      <w:r w:rsidR="00844189">
        <w:t xml:space="preserve"> Đội ngũ nhà giáo, cán bộ quản lý và nhân viên: Số lượng giáo viên, cán bộ quản lý và nhân viên được chia theo hạng chức danh nghề nghiệp, chuẩn nghề nghiệp và trình độ đào tạ</w:t>
      </w:r>
      <w:r w:rsidR="00B702F5">
        <w:t>o</w:t>
      </w:r>
      <w:r w:rsidR="00844189">
        <w:t xml:space="preserve">. Số lượng giáo viên, cán bộ quản lý và nhân viên được đào tạo, bồi dưỡng; hình thức, nội dung, trình độ và thời gian đào tạo và bồi dưỡng trong năm học và 2 năm tiếp theo. </w:t>
      </w:r>
    </w:p>
    <w:p w:rsidR="00FF4BC6" w:rsidRDefault="00844189" w:rsidP="00512ADD">
      <w:pPr>
        <w:spacing w:line="240" w:lineRule="auto"/>
      </w:pPr>
      <w:r>
        <w:t xml:space="preserve">3. Công khai thu chi tài chính </w:t>
      </w:r>
    </w:p>
    <w:p w:rsidR="00FF4BC6" w:rsidRDefault="00A30284" w:rsidP="00512ADD">
      <w:pPr>
        <w:spacing w:line="240" w:lineRule="auto"/>
      </w:pPr>
      <w:r>
        <w:t>a.</w:t>
      </w:r>
      <w:r w:rsidR="00844189">
        <w:t xml:space="preserve"> Thực hiện như quy định tại Thông tư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 </w:t>
      </w:r>
    </w:p>
    <w:p w:rsidR="00FF4BC6" w:rsidRDefault="00A30284" w:rsidP="00512ADD">
      <w:pPr>
        <w:spacing w:line="240" w:lineRule="auto"/>
      </w:pPr>
      <w:r>
        <w:t>b.</w:t>
      </w:r>
      <w:r w:rsidR="00844189">
        <w:t xml:space="preserve"> Mức thu học nội dung bổ trợ tăng cường và các khoản thu khác theo từng năm học và theo hướng dẫn của ngành. </w:t>
      </w:r>
    </w:p>
    <w:p w:rsidR="00FF4BC6" w:rsidRDefault="00B84422" w:rsidP="00512ADD">
      <w:pPr>
        <w:spacing w:line="240" w:lineRule="auto"/>
      </w:pPr>
      <w:r>
        <w:t>c.</w:t>
      </w:r>
      <w:r w:rsidR="00844189">
        <w:t xml:space="preserve"> Chính sách học bổng và kết quả thực hiện trong từng năm học. </w:t>
      </w:r>
    </w:p>
    <w:p w:rsidR="00FF4BC6" w:rsidRPr="00FF4BC6" w:rsidRDefault="00844189" w:rsidP="00512ADD">
      <w:pPr>
        <w:spacing w:line="240" w:lineRule="auto"/>
        <w:rPr>
          <w:b/>
        </w:rPr>
      </w:pPr>
      <w:r w:rsidRPr="00FF4BC6">
        <w:rPr>
          <w:b/>
        </w:rPr>
        <w:t xml:space="preserve">Điều 4. Hình thức và thời điểm công khai </w:t>
      </w:r>
    </w:p>
    <w:p w:rsidR="00F54CB2" w:rsidRDefault="00844189" w:rsidP="00512ADD">
      <w:pPr>
        <w:spacing w:line="240" w:lineRule="auto"/>
      </w:pPr>
      <w:r>
        <w:t xml:space="preserve">1. Đối với các nội dung quy định tại Điều 3 của Quy chế này: </w:t>
      </w:r>
    </w:p>
    <w:p w:rsidR="00F54CB2" w:rsidRDefault="00A30284" w:rsidP="00512ADD">
      <w:pPr>
        <w:spacing w:line="240" w:lineRule="auto"/>
      </w:pPr>
      <w:r>
        <w:t>a.</w:t>
      </w:r>
      <w:r w:rsidR="00844189">
        <w:t xml:space="preserve"> Công khai trên trang thông tin điện tử của cơ sở giáo dục và đào tạo vào tháng 6 hằng năm, đảm bảo tính đầy đủ, chính xác và kịp thời trước khi khai giảng năm học hoặc khi có thay đổi nội dung liên quan. </w:t>
      </w:r>
    </w:p>
    <w:p w:rsidR="00F54CB2" w:rsidRDefault="00A30284" w:rsidP="00512ADD">
      <w:pPr>
        <w:spacing w:line="240" w:lineRule="auto"/>
      </w:pPr>
      <w:r>
        <w:t>b.</w:t>
      </w:r>
      <w:r w:rsidR="00844189">
        <w:t xml:space="preserve"> Niêm yết công khai tại cơ sở giáo dục và đào tạo đảm bảo thuận tiện để xem xét. Thời điểm công khai là tháng 6 hằng năm và cập nhật đầu năm học hoặc khi có thay đổi nội dung liên quan. Thời gian thực hiện niêm yết ít nhất 30 ngày liên tục kể từ ngày niêm yết. </w:t>
      </w:r>
    </w:p>
    <w:p w:rsidR="00F54CB2" w:rsidRDefault="00844189" w:rsidP="00512ADD">
      <w:pPr>
        <w:spacing w:line="240" w:lineRule="auto"/>
      </w:pPr>
      <w:r>
        <w:t xml:space="preserve">2. Đối với nội dung quy định tại điểm b khoản 3 Điều 3 của Quy chế này, ngoài việc thực hiện công khai theo quy định tại điểm a và b khoản 1 của Điều này, cơ sở giáo dục và đào tạo còn phải thực hiện công khai như sau: </w:t>
      </w:r>
    </w:p>
    <w:p w:rsidR="00F54CB2" w:rsidRDefault="00A30284" w:rsidP="00512ADD">
      <w:pPr>
        <w:spacing w:line="240" w:lineRule="auto"/>
      </w:pPr>
      <w:r>
        <w:t>a.</w:t>
      </w:r>
      <w:r w:rsidR="00844189">
        <w:t xml:space="preserve"> Phổ biến trong cuộc họp cha học sinh hoặc phát tài liệu cho cha mẹ học sinh, trước khi nhà trường tuyển sinh đối với học sinh tuyển mới. </w:t>
      </w:r>
    </w:p>
    <w:p w:rsidR="00F54CB2" w:rsidRDefault="00A30284" w:rsidP="00512ADD">
      <w:pPr>
        <w:spacing w:line="240" w:lineRule="auto"/>
      </w:pPr>
      <w:r>
        <w:t>b.</w:t>
      </w:r>
      <w:r w:rsidR="00844189">
        <w:t xml:space="preserve"> Phổ biến hoặc phát tài liệu cho cha mẹ học sinh trước khi tổ chức họp cha mẹ học sinh vào đầu năm học mới đối với học sinh đang học tại trường. </w:t>
      </w:r>
    </w:p>
    <w:p w:rsidR="00922A01" w:rsidRPr="00922A01" w:rsidRDefault="00844189" w:rsidP="00922A01">
      <w:pPr>
        <w:spacing w:before="0" w:after="0" w:line="240" w:lineRule="auto"/>
        <w:ind w:firstLine="0"/>
        <w:jc w:val="center"/>
        <w:rPr>
          <w:b/>
        </w:rPr>
      </w:pPr>
      <w:r w:rsidRPr="00922A01">
        <w:rPr>
          <w:b/>
        </w:rPr>
        <w:t xml:space="preserve">Chương III </w:t>
      </w:r>
    </w:p>
    <w:p w:rsidR="00F54CB2" w:rsidRPr="00922A01" w:rsidRDefault="00844189" w:rsidP="00922A01">
      <w:pPr>
        <w:spacing w:before="0" w:after="0" w:line="240" w:lineRule="auto"/>
        <w:ind w:firstLine="0"/>
        <w:jc w:val="center"/>
        <w:rPr>
          <w:b/>
        </w:rPr>
      </w:pPr>
      <w:r w:rsidRPr="00922A01">
        <w:rPr>
          <w:b/>
        </w:rPr>
        <w:t>TỔ CHỨC THỰC HIỆN</w:t>
      </w:r>
    </w:p>
    <w:p w:rsidR="00133186" w:rsidRPr="00133186" w:rsidRDefault="00844189" w:rsidP="00512ADD">
      <w:pPr>
        <w:spacing w:line="240" w:lineRule="auto"/>
        <w:rPr>
          <w:b/>
        </w:rPr>
      </w:pPr>
      <w:r w:rsidRPr="00133186">
        <w:rPr>
          <w:b/>
        </w:rPr>
        <w:t xml:space="preserve">Điều 5. Trách nhiệm của thủ trưởng cơ sở giáo dục </w:t>
      </w:r>
    </w:p>
    <w:p w:rsidR="00777359" w:rsidRDefault="00844189" w:rsidP="00512ADD">
      <w:pPr>
        <w:spacing w:line="240" w:lineRule="auto"/>
      </w:pPr>
      <w:r>
        <w:lastRenderedPageBreak/>
        <w:t xml:space="preserve">1. Hiệu 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 </w:t>
      </w:r>
    </w:p>
    <w:p w:rsidR="00777359" w:rsidRDefault="00844189" w:rsidP="00512ADD">
      <w:pPr>
        <w:spacing w:line="240" w:lineRule="auto"/>
      </w:pPr>
      <w:r>
        <w:t xml:space="preserve">2. Báo cáo kết quả thực hiện quy chế công khai của năm học trước và kế hoạch triển khai </w:t>
      </w:r>
      <w:r w:rsidR="0033284A">
        <w:t xml:space="preserve">Quy </w:t>
      </w:r>
      <w:r>
        <w:t>chế công khai của năm học sắp tới cho cơ quan chỉ đạ</w:t>
      </w:r>
      <w:r w:rsidR="00C57D83">
        <w:t>o</w:t>
      </w:r>
      <w:r>
        <w:t xml:space="preserve"> (nếu có) trước 30 tháng 9 hàng năm. </w:t>
      </w:r>
    </w:p>
    <w:p w:rsidR="00777359" w:rsidRDefault="00844189" w:rsidP="00512ADD">
      <w:pPr>
        <w:spacing w:line="240" w:lineRule="auto"/>
      </w:pPr>
      <w:r>
        <w:t xml:space="preserve">3. Tạo điều kiện thuận lợi cho công tác kiểm tra việc thực hiện công khai của đơn vị. </w:t>
      </w:r>
    </w:p>
    <w:p w:rsidR="00777359" w:rsidRDefault="00844189" w:rsidP="00512ADD">
      <w:pPr>
        <w:spacing w:line="240" w:lineRule="auto"/>
      </w:pPr>
      <w:r>
        <w:t xml:space="preserve">4. Thực hiện công bố kết quả kiểm tra vào thời điểm không quá 5 ngày sau khi nhận được kết quả kiểm tra của cơ quan chỉ đạo, chủ trì tổ chức kiểm tra và bằng các hình thức sau đây: </w:t>
      </w:r>
    </w:p>
    <w:p w:rsidR="00777359" w:rsidRDefault="00A30284" w:rsidP="00512ADD">
      <w:pPr>
        <w:spacing w:line="240" w:lineRule="auto"/>
      </w:pPr>
      <w:r>
        <w:t>a.</w:t>
      </w:r>
      <w:r w:rsidR="00844189">
        <w:t xml:space="preserve"> Công bố công khai trong cuộc họp với cán bộ, giáo viên, nhân viên của nhà trường. </w:t>
      </w:r>
    </w:p>
    <w:p w:rsidR="00777359" w:rsidRDefault="00A30284" w:rsidP="00512ADD">
      <w:pPr>
        <w:spacing w:line="240" w:lineRule="auto"/>
      </w:pPr>
      <w:r>
        <w:t>b.</w:t>
      </w:r>
      <w:r w:rsidR="00844189">
        <w:t xml:space="preserve"> Niêm yết công khai kết quả kiểm tra tại đơn vị đảm bảo thuận tiện cho cán bộ, giáo viên, nhân viên, cha mẹ học sinh hoặc người học xem xét. </w:t>
      </w:r>
    </w:p>
    <w:p w:rsidR="00F03623" w:rsidRDefault="00B84422" w:rsidP="00512ADD">
      <w:pPr>
        <w:spacing w:line="240" w:lineRule="auto"/>
      </w:pPr>
      <w:r>
        <w:t>c.</w:t>
      </w:r>
      <w:r w:rsidR="00844189">
        <w:t xml:space="preserve"> Đưa lên trang thông tin điện tử của đơn vị. </w:t>
      </w:r>
    </w:p>
    <w:tbl>
      <w:tblPr>
        <w:tblW w:w="9700" w:type="dxa"/>
        <w:jc w:val="center"/>
        <w:tblLook w:val="04A0" w:firstRow="1" w:lastRow="0" w:firstColumn="1" w:lastColumn="0" w:noHBand="0" w:noVBand="1"/>
      </w:tblPr>
      <w:tblGrid>
        <w:gridCol w:w="5083"/>
        <w:gridCol w:w="4617"/>
      </w:tblGrid>
      <w:tr w:rsidR="00CD6CD4" w:rsidRPr="009D033A" w:rsidTr="004B2307">
        <w:trPr>
          <w:jc w:val="center"/>
        </w:trPr>
        <w:tc>
          <w:tcPr>
            <w:tcW w:w="5083" w:type="dxa"/>
            <w:shd w:val="clear" w:color="auto" w:fill="auto"/>
          </w:tcPr>
          <w:p w:rsidR="00CD6CD4" w:rsidRPr="00CD6CD4" w:rsidRDefault="00CD6CD4" w:rsidP="00CD6CD4">
            <w:pPr>
              <w:spacing w:before="0" w:after="0" w:line="240" w:lineRule="auto"/>
              <w:ind w:firstLine="17"/>
              <w:rPr>
                <w:rFonts w:eastAsia="Times New Roman"/>
                <w:b/>
                <w:sz w:val="20"/>
                <w:szCs w:val="20"/>
              </w:rPr>
            </w:pPr>
            <w:r w:rsidRPr="009D033A">
              <w:rPr>
                <w:rFonts w:eastAsia="Times New Roman"/>
                <w:sz w:val="20"/>
                <w:szCs w:val="20"/>
              </w:rPr>
              <w:t xml:space="preserve"> </w:t>
            </w:r>
            <w:r w:rsidRPr="00CD6CD4">
              <w:rPr>
                <w:rFonts w:eastAsia="Times New Roman"/>
                <w:b/>
                <w:sz w:val="20"/>
                <w:szCs w:val="20"/>
              </w:rPr>
              <w:t>Nơi nhận:</w:t>
            </w:r>
          </w:p>
          <w:p w:rsidR="00CD6CD4" w:rsidRPr="009D033A" w:rsidRDefault="00CD6CD4" w:rsidP="00CD6CD4">
            <w:pPr>
              <w:spacing w:before="0" w:after="0" w:line="240" w:lineRule="auto"/>
              <w:ind w:firstLine="17"/>
              <w:rPr>
                <w:rFonts w:eastAsia="Times New Roman"/>
                <w:sz w:val="20"/>
                <w:szCs w:val="20"/>
              </w:rPr>
            </w:pPr>
            <w:r w:rsidRPr="009D033A">
              <w:rPr>
                <w:rFonts w:eastAsia="Times New Roman"/>
                <w:sz w:val="20"/>
                <w:szCs w:val="20"/>
              </w:rPr>
              <w:t>- Lãnh đạo nhà trường</w:t>
            </w:r>
          </w:p>
          <w:p w:rsidR="00CD6CD4" w:rsidRPr="009D033A" w:rsidRDefault="00CD6CD4" w:rsidP="00CD6CD4">
            <w:pPr>
              <w:spacing w:before="0" w:after="0" w:line="240" w:lineRule="auto"/>
              <w:ind w:firstLine="17"/>
              <w:rPr>
                <w:rFonts w:eastAsia="Times New Roman"/>
                <w:sz w:val="20"/>
                <w:szCs w:val="20"/>
              </w:rPr>
            </w:pPr>
            <w:r w:rsidRPr="009D033A">
              <w:rPr>
                <w:rFonts w:eastAsia="Times New Roman"/>
                <w:sz w:val="20"/>
                <w:szCs w:val="20"/>
              </w:rPr>
              <w:t>- Giáo viên, nhân viên</w:t>
            </w:r>
          </w:p>
          <w:p w:rsidR="00CD6CD4" w:rsidRPr="009D033A" w:rsidRDefault="00CD6CD4" w:rsidP="00CD6CD4">
            <w:pPr>
              <w:spacing w:before="0" w:after="0" w:line="240" w:lineRule="auto"/>
              <w:ind w:firstLine="17"/>
              <w:rPr>
                <w:rFonts w:eastAsia="Times New Roman"/>
                <w:sz w:val="20"/>
                <w:szCs w:val="20"/>
              </w:rPr>
            </w:pPr>
            <w:r w:rsidRPr="009D033A">
              <w:rPr>
                <w:rFonts w:eastAsia="Times New Roman"/>
                <w:sz w:val="20"/>
                <w:szCs w:val="20"/>
              </w:rPr>
              <w:t>- Lưu VT.</w:t>
            </w:r>
          </w:p>
          <w:p w:rsidR="00CD6CD4" w:rsidRPr="009D033A" w:rsidRDefault="00CD6CD4" w:rsidP="008C456C">
            <w:pPr>
              <w:spacing w:after="0" w:line="240" w:lineRule="auto"/>
              <w:ind w:firstLine="16"/>
              <w:rPr>
                <w:rFonts w:eastAsia="Times New Roman"/>
                <w:sz w:val="20"/>
                <w:szCs w:val="20"/>
              </w:rPr>
            </w:pPr>
          </w:p>
        </w:tc>
        <w:tc>
          <w:tcPr>
            <w:tcW w:w="4617" w:type="dxa"/>
            <w:shd w:val="clear" w:color="auto" w:fill="auto"/>
          </w:tcPr>
          <w:p w:rsidR="00CD6CD4" w:rsidRPr="009D033A" w:rsidRDefault="00CD6CD4" w:rsidP="008C456C">
            <w:pPr>
              <w:spacing w:after="0" w:line="240" w:lineRule="auto"/>
              <w:jc w:val="center"/>
              <w:rPr>
                <w:rFonts w:eastAsia="Times New Roman"/>
                <w:b/>
                <w:szCs w:val="28"/>
              </w:rPr>
            </w:pPr>
            <w:r w:rsidRPr="009D033A">
              <w:rPr>
                <w:rFonts w:eastAsia="Times New Roman"/>
                <w:b/>
                <w:szCs w:val="28"/>
              </w:rPr>
              <w:t>HIỆU TRƯỞNG</w:t>
            </w:r>
          </w:p>
          <w:p w:rsidR="00CD6CD4" w:rsidRPr="009D033A" w:rsidRDefault="00CD6CD4" w:rsidP="008C456C">
            <w:pPr>
              <w:spacing w:after="0" w:line="240" w:lineRule="auto"/>
              <w:jc w:val="center"/>
              <w:rPr>
                <w:rFonts w:eastAsia="Times New Roman"/>
                <w:b/>
                <w:szCs w:val="28"/>
              </w:rPr>
            </w:pPr>
          </w:p>
          <w:p w:rsidR="00CD6CD4" w:rsidRPr="009D033A" w:rsidRDefault="00CD6CD4" w:rsidP="008C456C">
            <w:pPr>
              <w:spacing w:after="0" w:line="240" w:lineRule="auto"/>
              <w:jc w:val="center"/>
              <w:rPr>
                <w:rFonts w:eastAsia="Times New Roman"/>
                <w:b/>
                <w:szCs w:val="28"/>
              </w:rPr>
            </w:pPr>
          </w:p>
          <w:p w:rsidR="00CD6CD4" w:rsidRPr="009D033A" w:rsidRDefault="009921A5" w:rsidP="008C456C">
            <w:pPr>
              <w:spacing w:after="0" w:line="240" w:lineRule="auto"/>
              <w:jc w:val="center"/>
              <w:rPr>
                <w:rFonts w:eastAsia="Times New Roman"/>
                <w:b/>
                <w:szCs w:val="28"/>
              </w:rPr>
            </w:pPr>
            <w:r>
              <w:rPr>
                <w:rFonts w:eastAsia="Times New Roman"/>
                <w:b/>
                <w:szCs w:val="28"/>
              </w:rPr>
              <w:t>Giáp Văn Thụ</w:t>
            </w:r>
          </w:p>
          <w:p w:rsidR="00CD6CD4" w:rsidRPr="009D033A" w:rsidRDefault="00CD6CD4" w:rsidP="008C456C">
            <w:pPr>
              <w:spacing w:after="0" w:line="240" w:lineRule="auto"/>
              <w:jc w:val="center"/>
              <w:rPr>
                <w:rFonts w:eastAsia="Times New Roman"/>
                <w:b/>
                <w:szCs w:val="28"/>
              </w:rPr>
            </w:pPr>
          </w:p>
        </w:tc>
      </w:tr>
    </w:tbl>
    <w:p w:rsidR="004A5AC3" w:rsidRDefault="004A5AC3" w:rsidP="00CD6CD4">
      <w:pPr>
        <w:spacing w:line="240" w:lineRule="auto"/>
        <w:ind w:firstLine="0"/>
      </w:pPr>
    </w:p>
    <w:sectPr w:rsidR="004A5AC3" w:rsidSect="00C76D28">
      <w:headerReference w:type="default" r:id="rId6"/>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6750" w:rsidRDefault="00566750" w:rsidP="00C76D28">
      <w:pPr>
        <w:spacing w:before="0" w:after="0" w:line="240" w:lineRule="auto"/>
      </w:pPr>
      <w:r>
        <w:separator/>
      </w:r>
    </w:p>
  </w:endnote>
  <w:endnote w:type="continuationSeparator" w:id="0">
    <w:p w:rsidR="00566750" w:rsidRDefault="00566750" w:rsidP="00C76D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6750" w:rsidRDefault="00566750" w:rsidP="00C76D28">
      <w:pPr>
        <w:spacing w:before="0" w:after="0" w:line="240" w:lineRule="auto"/>
      </w:pPr>
      <w:r>
        <w:separator/>
      </w:r>
    </w:p>
  </w:footnote>
  <w:footnote w:type="continuationSeparator" w:id="0">
    <w:p w:rsidR="00566750" w:rsidRDefault="00566750" w:rsidP="00C76D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938548"/>
      <w:docPartObj>
        <w:docPartGallery w:val="Page Numbers (Top of Page)"/>
        <w:docPartUnique/>
      </w:docPartObj>
    </w:sdtPr>
    <w:sdtEndPr>
      <w:rPr>
        <w:noProof/>
      </w:rPr>
    </w:sdtEndPr>
    <w:sdtContent>
      <w:p w:rsidR="00C76D28" w:rsidRDefault="00C76D28" w:rsidP="009A3872">
        <w:pPr>
          <w:pStyle w:val="Header"/>
          <w:ind w:firstLine="0"/>
          <w:jc w:val="center"/>
        </w:pPr>
        <w:r>
          <w:fldChar w:fldCharType="begin"/>
        </w:r>
        <w:r>
          <w:instrText xml:space="preserve"> PAGE   \* MERGEFORMAT </w:instrText>
        </w:r>
        <w:r>
          <w:fldChar w:fldCharType="separate"/>
        </w:r>
        <w:r w:rsidR="00212671">
          <w:rPr>
            <w:noProof/>
          </w:rPr>
          <w:t>3</w:t>
        </w:r>
        <w:r>
          <w:rPr>
            <w:noProof/>
          </w:rPr>
          <w:fldChar w:fldCharType="end"/>
        </w:r>
      </w:p>
    </w:sdtContent>
  </w:sdt>
  <w:p w:rsidR="00C76D28" w:rsidRDefault="00C76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189"/>
    <w:rsid w:val="000045EB"/>
    <w:rsid w:val="00071B2F"/>
    <w:rsid w:val="00133186"/>
    <w:rsid w:val="001513A0"/>
    <w:rsid w:val="001C0DC7"/>
    <w:rsid w:val="001D7C48"/>
    <w:rsid w:val="00212671"/>
    <w:rsid w:val="00293826"/>
    <w:rsid w:val="0033284A"/>
    <w:rsid w:val="003856DB"/>
    <w:rsid w:val="003C0917"/>
    <w:rsid w:val="004A5AC3"/>
    <w:rsid w:val="004A5CE0"/>
    <w:rsid w:val="00512ADD"/>
    <w:rsid w:val="005325DE"/>
    <w:rsid w:val="00566750"/>
    <w:rsid w:val="005C42A3"/>
    <w:rsid w:val="0068427C"/>
    <w:rsid w:val="006F5550"/>
    <w:rsid w:val="00770314"/>
    <w:rsid w:val="00777359"/>
    <w:rsid w:val="0080136E"/>
    <w:rsid w:val="00833F5F"/>
    <w:rsid w:val="00844189"/>
    <w:rsid w:val="0086522E"/>
    <w:rsid w:val="00922A01"/>
    <w:rsid w:val="009921A5"/>
    <w:rsid w:val="009A3872"/>
    <w:rsid w:val="00A30284"/>
    <w:rsid w:val="00A46E10"/>
    <w:rsid w:val="00A573E9"/>
    <w:rsid w:val="00A61CDB"/>
    <w:rsid w:val="00A970ED"/>
    <w:rsid w:val="00AC39F2"/>
    <w:rsid w:val="00B020C9"/>
    <w:rsid w:val="00B702F5"/>
    <w:rsid w:val="00B72427"/>
    <w:rsid w:val="00B84422"/>
    <w:rsid w:val="00B91AA4"/>
    <w:rsid w:val="00BB3F64"/>
    <w:rsid w:val="00C27345"/>
    <w:rsid w:val="00C5462A"/>
    <w:rsid w:val="00C57D83"/>
    <w:rsid w:val="00C76D28"/>
    <w:rsid w:val="00CA21E0"/>
    <w:rsid w:val="00CD6CD4"/>
    <w:rsid w:val="00DA758E"/>
    <w:rsid w:val="00E03125"/>
    <w:rsid w:val="00E75752"/>
    <w:rsid w:val="00ED43D4"/>
    <w:rsid w:val="00F03623"/>
    <w:rsid w:val="00F324A4"/>
    <w:rsid w:val="00F54CB2"/>
    <w:rsid w:val="00F81B04"/>
    <w:rsid w:val="00FA1C3F"/>
    <w:rsid w:val="00FB263C"/>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22D8"/>
  <w15:chartTrackingRefBased/>
  <w15:docId w15:val="{FDC53FBD-A16F-4CEF-87DB-C0DCC23C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line="380" w:lineRule="exact"/>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qFormat/>
    <w:rsid w:val="00F324A4"/>
    <w:pPr>
      <w:keepNext/>
      <w:spacing w:before="0" w:after="0" w:line="240" w:lineRule="auto"/>
      <w:ind w:firstLine="0"/>
      <w:jc w:val="center"/>
      <w:outlineLvl w:val="8"/>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324A4"/>
    <w:rPr>
      <w:rFonts w:eastAsia="Times New Roman" w:cs="Times New Roman"/>
      <w:b/>
      <w:bCs/>
      <w:sz w:val="22"/>
    </w:rPr>
  </w:style>
  <w:style w:type="paragraph" w:styleId="Header">
    <w:name w:val="header"/>
    <w:basedOn w:val="Normal"/>
    <w:link w:val="HeaderChar"/>
    <w:uiPriority w:val="99"/>
    <w:unhideWhenUsed/>
    <w:rsid w:val="00C76D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76D28"/>
  </w:style>
  <w:style w:type="paragraph" w:styleId="Footer">
    <w:name w:val="footer"/>
    <w:basedOn w:val="Normal"/>
    <w:link w:val="FooterChar"/>
    <w:uiPriority w:val="99"/>
    <w:unhideWhenUsed/>
    <w:rsid w:val="00C76D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7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vtcom</dc:creator>
  <cp:keywords/>
  <dc:description/>
  <cp:lastModifiedBy>Administrator</cp:lastModifiedBy>
  <cp:revision>44</cp:revision>
  <dcterms:created xsi:type="dcterms:W3CDTF">2024-11-09T08:45:00Z</dcterms:created>
  <dcterms:modified xsi:type="dcterms:W3CDTF">2024-11-12T08:10:00Z</dcterms:modified>
</cp:coreProperties>
</file>